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6F9" w:rsidRDefault="00635D23" w:rsidP="00635D23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72E512">
            <wp:simplePos x="0" y="0"/>
            <wp:positionH relativeFrom="margin">
              <wp:posOffset>1093470</wp:posOffset>
            </wp:positionH>
            <wp:positionV relativeFrom="margin">
              <wp:posOffset>490220</wp:posOffset>
            </wp:positionV>
            <wp:extent cx="4352400" cy="2451600"/>
            <wp:effectExtent l="0" t="0" r="0" b="6350"/>
            <wp:wrapSquare wrapText="bothSides"/>
            <wp:docPr id="2" name="Immagine 2" descr="Bonus anziani da 850 euro al mese: quando arriva e come fare dom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nus anziani da 850 euro al mese: quando arriva e come fare doman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400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14DC" w:rsidRPr="00403945">
        <w:rPr>
          <w:rFonts w:ascii="Arial" w:hAnsi="Arial" w:cs="Arial"/>
          <w:b/>
          <w:sz w:val="56"/>
          <w:szCs w:val="56"/>
        </w:rPr>
        <w:t>BONUS ANZIANI 2025</w:t>
      </w:r>
    </w:p>
    <w:p w:rsidR="00635D23" w:rsidRDefault="00635D23" w:rsidP="00635D23">
      <w:pPr>
        <w:jc w:val="center"/>
        <w:rPr>
          <w:rFonts w:ascii="Arial" w:hAnsi="Arial" w:cs="Arial"/>
          <w:b/>
          <w:sz w:val="56"/>
          <w:szCs w:val="56"/>
        </w:rPr>
      </w:pPr>
    </w:p>
    <w:p w:rsidR="00635D23" w:rsidRDefault="00635D23" w:rsidP="00635D23">
      <w:pPr>
        <w:jc w:val="center"/>
        <w:rPr>
          <w:rFonts w:ascii="Arial" w:hAnsi="Arial" w:cs="Arial"/>
          <w:b/>
          <w:sz w:val="56"/>
          <w:szCs w:val="56"/>
        </w:rPr>
      </w:pPr>
    </w:p>
    <w:p w:rsidR="00635D23" w:rsidRDefault="00635D23" w:rsidP="00635D23">
      <w:pPr>
        <w:jc w:val="center"/>
        <w:rPr>
          <w:rFonts w:ascii="Arial" w:hAnsi="Arial" w:cs="Arial"/>
          <w:b/>
          <w:sz w:val="56"/>
          <w:szCs w:val="56"/>
        </w:rPr>
      </w:pPr>
    </w:p>
    <w:p w:rsidR="00635D23" w:rsidRPr="00403945" w:rsidRDefault="00635D23">
      <w:pPr>
        <w:rPr>
          <w:rFonts w:ascii="Arial" w:hAnsi="Arial" w:cs="Arial"/>
          <w:b/>
          <w:sz w:val="56"/>
          <w:szCs w:val="56"/>
        </w:rPr>
      </w:pPr>
    </w:p>
    <w:p w:rsidR="00635D23" w:rsidRDefault="00635D23">
      <w:pPr>
        <w:rPr>
          <w:rFonts w:ascii="Arial" w:hAnsi="Arial" w:cs="Arial"/>
          <w:sz w:val="40"/>
          <w:szCs w:val="40"/>
        </w:rPr>
      </w:pPr>
    </w:p>
    <w:p w:rsidR="005314DC" w:rsidRPr="00403945" w:rsidRDefault="005314DC">
      <w:pPr>
        <w:rPr>
          <w:rFonts w:ascii="Arial" w:hAnsi="Arial" w:cs="Arial"/>
          <w:sz w:val="40"/>
          <w:szCs w:val="40"/>
        </w:rPr>
      </w:pPr>
      <w:r w:rsidRPr="00403945">
        <w:rPr>
          <w:rFonts w:ascii="Arial" w:hAnsi="Arial" w:cs="Arial"/>
          <w:sz w:val="40"/>
          <w:szCs w:val="40"/>
        </w:rPr>
        <w:t xml:space="preserve">Di </w:t>
      </w:r>
      <w:r w:rsidRPr="00403945">
        <w:rPr>
          <w:rFonts w:ascii="Arial" w:hAnsi="Arial" w:cs="Arial"/>
          <w:b/>
          <w:sz w:val="40"/>
          <w:szCs w:val="40"/>
        </w:rPr>
        <w:t>cosa</w:t>
      </w:r>
      <w:r w:rsidRPr="00403945">
        <w:rPr>
          <w:rFonts w:ascii="Arial" w:hAnsi="Arial" w:cs="Arial"/>
          <w:sz w:val="40"/>
          <w:szCs w:val="40"/>
        </w:rPr>
        <w:t xml:space="preserve"> si tratta?</w:t>
      </w:r>
    </w:p>
    <w:p w:rsidR="005314DC" w:rsidRPr="00403945" w:rsidRDefault="005314DC" w:rsidP="00635D23">
      <w:pPr>
        <w:jc w:val="both"/>
        <w:rPr>
          <w:rFonts w:ascii="Arial" w:hAnsi="Arial" w:cs="Arial"/>
          <w:sz w:val="36"/>
          <w:szCs w:val="36"/>
        </w:rPr>
      </w:pPr>
      <w:r w:rsidRPr="00403945">
        <w:rPr>
          <w:rFonts w:ascii="Arial" w:hAnsi="Arial" w:cs="Arial"/>
          <w:sz w:val="36"/>
          <w:szCs w:val="36"/>
        </w:rPr>
        <w:t xml:space="preserve">Il BONUS ANZIANI 2025 </w:t>
      </w:r>
      <w:r w:rsidR="00635D23">
        <w:rPr>
          <w:rFonts w:ascii="Arial" w:hAnsi="Arial" w:cs="Arial"/>
          <w:sz w:val="36"/>
          <w:szCs w:val="36"/>
        </w:rPr>
        <w:t xml:space="preserve">è un incentivo </w:t>
      </w:r>
      <w:r w:rsidR="00635D23" w:rsidRPr="00BC05E7">
        <w:rPr>
          <w:rFonts w:ascii="Arial" w:hAnsi="Arial" w:cs="Arial"/>
          <w:i/>
          <w:sz w:val="36"/>
          <w:szCs w:val="36"/>
        </w:rPr>
        <w:t xml:space="preserve">in via sperimentale per gli anni 2025 e 2026 </w:t>
      </w:r>
      <w:r w:rsidR="00635D23">
        <w:rPr>
          <w:rFonts w:ascii="Arial" w:hAnsi="Arial" w:cs="Arial"/>
          <w:sz w:val="36"/>
          <w:szCs w:val="36"/>
        </w:rPr>
        <w:t>e consiste nel versamento di una quota di €</w:t>
      </w:r>
      <w:r w:rsidRPr="00403945">
        <w:rPr>
          <w:rFonts w:ascii="Arial" w:hAnsi="Arial" w:cs="Arial"/>
          <w:sz w:val="36"/>
          <w:szCs w:val="36"/>
        </w:rPr>
        <w:t xml:space="preserve"> </w:t>
      </w:r>
      <w:r w:rsidRPr="00403945">
        <w:rPr>
          <w:rFonts w:ascii="Arial" w:hAnsi="Arial" w:cs="Arial"/>
          <w:b/>
          <w:sz w:val="36"/>
          <w:szCs w:val="36"/>
        </w:rPr>
        <w:t>850</w:t>
      </w:r>
      <w:r w:rsidR="00635D23">
        <w:rPr>
          <w:rFonts w:ascii="Arial" w:hAnsi="Arial" w:cs="Arial"/>
          <w:b/>
          <w:sz w:val="36"/>
          <w:szCs w:val="36"/>
        </w:rPr>
        <w:t xml:space="preserve">,00 al </w:t>
      </w:r>
      <w:r w:rsidRPr="00403945">
        <w:rPr>
          <w:rFonts w:ascii="Arial" w:hAnsi="Arial" w:cs="Arial"/>
          <w:b/>
          <w:sz w:val="36"/>
          <w:szCs w:val="36"/>
        </w:rPr>
        <w:t>mes</w:t>
      </w:r>
      <w:r w:rsidR="00635D23">
        <w:rPr>
          <w:rFonts w:ascii="Arial" w:hAnsi="Arial" w:cs="Arial"/>
          <w:b/>
          <w:sz w:val="36"/>
          <w:szCs w:val="36"/>
        </w:rPr>
        <w:t>e</w:t>
      </w:r>
      <w:r w:rsidRPr="00403945">
        <w:rPr>
          <w:rFonts w:ascii="Arial" w:hAnsi="Arial" w:cs="Arial"/>
          <w:sz w:val="36"/>
          <w:szCs w:val="36"/>
        </w:rPr>
        <w:t xml:space="preserve">, che andrà a sommarsi </w:t>
      </w:r>
      <w:r w:rsidR="00635D23">
        <w:rPr>
          <w:rFonts w:ascii="Arial" w:hAnsi="Arial" w:cs="Arial"/>
          <w:sz w:val="36"/>
          <w:szCs w:val="36"/>
        </w:rPr>
        <w:t>al</w:t>
      </w:r>
      <w:r w:rsidRPr="00403945">
        <w:rPr>
          <w:rFonts w:ascii="Arial" w:hAnsi="Arial" w:cs="Arial"/>
          <w:sz w:val="36"/>
          <w:szCs w:val="36"/>
        </w:rPr>
        <w:t>l’indennità di accompagnamento,</w:t>
      </w:r>
      <w:r w:rsidR="00635D23">
        <w:rPr>
          <w:rFonts w:ascii="Arial" w:hAnsi="Arial" w:cs="Arial"/>
          <w:sz w:val="36"/>
          <w:szCs w:val="36"/>
        </w:rPr>
        <w:t xml:space="preserve"> fissata annualmente a 531,76 euro, </w:t>
      </w:r>
      <w:r w:rsidRPr="00403945">
        <w:rPr>
          <w:rFonts w:ascii="Arial" w:hAnsi="Arial" w:cs="Arial"/>
          <w:sz w:val="36"/>
          <w:szCs w:val="36"/>
        </w:rPr>
        <w:t>esclusivamente per la c</w:t>
      </w:r>
      <w:r w:rsidRPr="00403945">
        <w:rPr>
          <w:rFonts w:ascii="Arial" w:hAnsi="Arial" w:cs="Arial"/>
          <w:b/>
          <w:sz w:val="36"/>
          <w:szCs w:val="36"/>
        </w:rPr>
        <w:t>opertura di spese</w:t>
      </w:r>
      <w:r w:rsidRPr="00403945">
        <w:rPr>
          <w:rFonts w:ascii="Arial" w:hAnsi="Arial" w:cs="Arial"/>
          <w:sz w:val="36"/>
          <w:szCs w:val="36"/>
        </w:rPr>
        <w:t xml:space="preserve"> </w:t>
      </w:r>
      <w:bookmarkStart w:id="0" w:name="_GoBack"/>
      <w:r w:rsidRPr="00E33203">
        <w:rPr>
          <w:rFonts w:ascii="Arial" w:hAnsi="Arial" w:cs="Arial"/>
          <w:b/>
          <w:sz w:val="36"/>
          <w:szCs w:val="36"/>
        </w:rPr>
        <w:t xml:space="preserve">per badanti o per servizi di cura e </w:t>
      </w:r>
      <w:bookmarkEnd w:id="0"/>
      <w:r w:rsidRPr="00403945">
        <w:rPr>
          <w:rFonts w:ascii="Arial" w:hAnsi="Arial" w:cs="Arial"/>
          <w:b/>
          <w:sz w:val="36"/>
          <w:szCs w:val="36"/>
        </w:rPr>
        <w:t>assistenza</w:t>
      </w:r>
      <w:r w:rsidRPr="00403945">
        <w:rPr>
          <w:rFonts w:ascii="Arial" w:hAnsi="Arial" w:cs="Arial"/>
          <w:sz w:val="36"/>
          <w:szCs w:val="36"/>
        </w:rPr>
        <w:t>.</w:t>
      </w:r>
    </w:p>
    <w:p w:rsidR="005314DC" w:rsidRPr="00403945" w:rsidRDefault="005314DC" w:rsidP="00635D23">
      <w:pPr>
        <w:jc w:val="both"/>
        <w:rPr>
          <w:rFonts w:ascii="Arial" w:hAnsi="Arial" w:cs="Arial"/>
          <w:sz w:val="40"/>
          <w:szCs w:val="40"/>
        </w:rPr>
      </w:pPr>
      <w:r w:rsidRPr="00403945">
        <w:rPr>
          <w:rFonts w:ascii="Arial" w:hAnsi="Arial" w:cs="Arial"/>
          <w:sz w:val="40"/>
          <w:szCs w:val="40"/>
        </w:rPr>
        <w:t xml:space="preserve">Quali sono i </w:t>
      </w:r>
      <w:r w:rsidRPr="00403945">
        <w:rPr>
          <w:rFonts w:ascii="Arial" w:hAnsi="Arial" w:cs="Arial"/>
          <w:b/>
          <w:sz w:val="40"/>
          <w:szCs w:val="40"/>
        </w:rPr>
        <w:t>requisiti</w:t>
      </w:r>
      <w:r w:rsidRPr="00403945">
        <w:rPr>
          <w:rFonts w:ascii="Arial" w:hAnsi="Arial" w:cs="Arial"/>
          <w:sz w:val="40"/>
          <w:szCs w:val="40"/>
        </w:rPr>
        <w:t>?</w:t>
      </w:r>
    </w:p>
    <w:p w:rsidR="005314DC" w:rsidRPr="00403945" w:rsidRDefault="005314DC" w:rsidP="00635D23">
      <w:pPr>
        <w:jc w:val="both"/>
        <w:rPr>
          <w:rFonts w:ascii="Arial" w:hAnsi="Arial" w:cs="Arial"/>
          <w:sz w:val="36"/>
          <w:szCs w:val="36"/>
        </w:rPr>
      </w:pPr>
      <w:r w:rsidRPr="00403945">
        <w:rPr>
          <w:rFonts w:ascii="Arial" w:hAnsi="Arial" w:cs="Arial"/>
          <w:sz w:val="36"/>
          <w:szCs w:val="36"/>
        </w:rPr>
        <w:t>Avere almeno 80 anni</w:t>
      </w:r>
    </w:p>
    <w:p w:rsidR="005314DC" w:rsidRPr="00403945" w:rsidRDefault="005314DC" w:rsidP="00635D23">
      <w:pPr>
        <w:jc w:val="both"/>
        <w:rPr>
          <w:rFonts w:ascii="Arial" w:hAnsi="Arial" w:cs="Arial"/>
          <w:sz w:val="36"/>
          <w:szCs w:val="36"/>
        </w:rPr>
      </w:pPr>
      <w:r w:rsidRPr="00403945">
        <w:rPr>
          <w:rFonts w:ascii="Arial" w:hAnsi="Arial" w:cs="Arial"/>
          <w:sz w:val="36"/>
          <w:szCs w:val="36"/>
        </w:rPr>
        <w:t>Essere in gravi condizioni di non autosufficienza certificata dall’INPS</w:t>
      </w:r>
    </w:p>
    <w:p w:rsidR="005314DC" w:rsidRPr="00403945" w:rsidRDefault="005314DC" w:rsidP="00635D23">
      <w:pPr>
        <w:jc w:val="both"/>
        <w:rPr>
          <w:rFonts w:ascii="Arial" w:hAnsi="Arial" w:cs="Arial"/>
          <w:sz w:val="36"/>
          <w:szCs w:val="36"/>
        </w:rPr>
      </w:pPr>
      <w:r w:rsidRPr="00403945">
        <w:rPr>
          <w:rFonts w:ascii="Arial" w:hAnsi="Arial" w:cs="Arial"/>
          <w:sz w:val="36"/>
          <w:szCs w:val="36"/>
        </w:rPr>
        <w:t>Avere in ISEE</w:t>
      </w:r>
      <w:r w:rsidR="00635D23">
        <w:rPr>
          <w:rFonts w:ascii="Arial" w:hAnsi="Arial" w:cs="Arial"/>
          <w:sz w:val="36"/>
          <w:szCs w:val="36"/>
        </w:rPr>
        <w:t xml:space="preserve"> sociosanitario fino a </w:t>
      </w:r>
      <w:r w:rsidRPr="00403945">
        <w:rPr>
          <w:rFonts w:ascii="Arial" w:hAnsi="Arial" w:cs="Arial"/>
          <w:sz w:val="36"/>
          <w:szCs w:val="36"/>
        </w:rPr>
        <w:t>6000</w:t>
      </w:r>
      <w:r w:rsidR="00635D23">
        <w:rPr>
          <w:rFonts w:ascii="Arial" w:hAnsi="Arial" w:cs="Arial"/>
          <w:sz w:val="36"/>
          <w:szCs w:val="36"/>
        </w:rPr>
        <w:t>,00 €</w:t>
      </w:r>
      <w:r w:rsidRPr="00403945">
        <w:rPr>
          <w:rFonts w:ascii="Arial" w:hAnsi="Arial" w:cs="Arial"/>
          <w:sz w:val="36"/>
          <w:szCs w:val="36"/>
        </w:rPr>
        <w:t>uro</w:t>
      </w:r>
    </w:p>
    <w:p w:rsidR="000B2F61" w:rsidRPr="00403945" w:rsidRDefault="005314DC" w:rsidP="00635D23">
      <w:pPr>
        <w:jc w:val="both"/>
        <w:rPr>
          <w:rFonts w:ascii="Arial" w:hAnsi="Arial" w:cs="Arial"/>
          <w:sz w:val="36"/>
          <w:szCs w:val="36"/>
        </w:rPr>
      </w:pPr>
      <w:r w:rsidRPr="00403945">
        <w:rPr>
          <w:rFonts w:ascii="Arial" w:hAnsi="Arial" w:cs="Arial"/>
          <w:sz w:val="36"/>
          <w:szCs w:val="36"/>
        </w:rPr>
        <w:t>Ricevere già un’indennità di accompagnamento.</w:t>
      </w:r>
    </w:p>
    <w:p w:rsidR="000B2F61" w:rsidRPr="00403945" w:rsidRDefault="000B2F61" w:rsidP="00635D23">
      <w:pPr>
        <w:ind w:left="-284" w:firstLine="284"/>
        <w:jc w:val="both"/>
        <w:rPr>
          <w:rFonts w:ascii="Arial" w:hAnsi="Arial" w:cs="Arial"/>
          <w:sz w:val="40"/>
          <w:szCs w:val="40"/>
        </w:rPr>
      </w:pPr>
      <w:r w:rsidRPr="00403945">
        <w:rPr>
          <w:rFonts w:ascii="Arial" w:hAnsi="Arial" w:cs="Arial"/>
          <w:b/>
          <w:sz w:val="40"/>
          <w:szCs w:val="40"/>
        </w:rPr>
        <w:t>Come</w:t>
      </w:r>
      <w:r w:rsidRPr="00403945">
        <w:rPr>
          <w:rFonts w:ascii="Arial" w:hAnsi="Arial" w:cs="Arial"/>
          <w:sz w:val="40"/>
          <w:szCs w:val="40"/>
        </w:rPr>
        <w:t xml:space="preserve"> richiederlo?</w:t>
      </w:r>
    </w:p>
    <w:p w:rsidR="005314DC" w:rsidRPr="005314DC" w:rsidRDefault="000B2F61" w:rsidP="00635D23">
      <w:pPr>
        <w:jc w:val="both"/>
        <w:rPr>
          <w:sz w:val="36"/>
          <w:szCs w:val="36"/>
        </w:rPr>
      </w:pPr>
      <w:r w:rsidRPr="00403945">
        <w:rPr>
          <w:rFonts w:ascii="Arial" w:hAnsi="Arial" w:cs="Arial"/>
          <w:sz w:val="36"/>
          <w:szCs w:val="36"/>
        </w:rPr>
        <w:t xml:space="preserve">La richiesta è effettuabile </w:t>
      </w:r>
      <w:r w:rsidR="00635D23">
        <w:rPr>
          <w:rFonts w:ascii="Arial" w:hAnsi="Arial" w:cs="Arial"/>
          <w:sz w:val="36"/>
          <w:szCs w:val="36"/>
        </w:rPr>
        <w:t>esclusivamente in modalità telematica</w:t>
      </w:r>
      <w:r w:rsidRPr="00403945">
        <w:rPr>
          <w:rFonts w:ascii="Arial" w:hAnsi="Arial" w:cs="Arial"/>
          <w:sz w:val="36"/>
          <w:szCs w:val="36"/>
        </w:rPr>
        <w:t xml:space="preserve"> tramite il portale dell’INPS o tramite il supporto dei patronati a partire dal compimento degli 80 anni.</w:t>
      </w:r>
    </w:p>
    <w:sectPr w:rsidR="005314DC" w:rsidRPr="005314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DC"/>
    <w:rsid w:val="000B2F61"/>
    <w:rsid w:val="00216234"/>
    <w:rsid w:val="00403945"/>
    <w:rsid w:val="005314DC"/>
    <w:rsid w:val="00635D23"/>
    <w:rsid w:val="00B966F9"/>
    <w:rsid w:val="00BC05E7"/>
    <w:rsid w:val="00C02EAB"/>
    <w:rsid w:val="00E3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DAA5"/>
  <w15:chartTrackingRefBased/>
  <w15:docId w15:val="{19F38180-B2F4-452C-A41C-5F221441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2F61"/>
    <w:rPr>
      <w:color w:val="58C1BA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e">
  <a:themeElements>
    <a:clrScheme name="Ione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e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e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E5C7C-AC49-4D3D-BE9E-D896B8C9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Lidia Rubetti</cp:lastModifiedBy>
  <cp:revision>3</cp:revision>
  <dcterms:created xsi:type="dcterms:W3CDTF">2025-06-05T09:48:00Z</dcterms:created>
  <dcterms:modified xsi:type="dcterms:W3CDTF">2025-06-05T09:49:00Z</dcterms:modified>
</cp:coreProperties>
</file>